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eastAsia="方正小标宋简体" w:cs="Times New Roman" w:hAnsiTheme="minorEastAsia"/>
          <w:kern w:val="0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 w:cs="Times New Roman" w:hAnsiTheme="minorEastAsia"/>
          <w:kern w:val="0"/>
          <w:sz w:val="28"/>
          <w:szCs w:val="28"/>
          <w:lang w:eastAsia="zh-CN"/>
        </w:rPr>
        <w:t>附件</w:t>
      </w:r>
      <w:r>
        <w:rPr>
          <w:rFonts w:hint="eastAsia" w:ascii="方正小标宋简体" w:eastAsia="方正小标宋简体" w:cs="Times New Roman" w:hAnsiTheme="minorEastAsia"/>
          <w:kern w:val="0"/>
          <w:sz w:val="28"/>
          <w:szCs w:val="28"/>
          <w:lang w:val="en-US" w:eastAsia="zh-CN"/>
        </w:rPr>
        <w:t>2</w:t>
      </w:r>
    </w:p>
    <w:p>
      <w:pPr>
        <w:spacing w:afterAutospacing="0"/>
        <w:jc w:val="center"/>
        <w:rPr>
          <w:rFonts w:hint="eastAsia" w:ascii="方正小标宋简体" w:eastAsia="方正小标宋简体" w:cs="Times New Roman" w:hAnsiTheme="minorEastAsia"/>
          <w:kern w:val="0"/>
          <w:sz w:val="44"/>
          <w:szCs w:val="44"/>
        </w:rPr>
      </w:pPr>
      <w:r>
        <w:rPr>
          <w:rFonts w:hint="eastAsia" w:ascii="方正小标宋简体" w:eastAsia="方正小标宋简体" w:cs="Times New Roman" w:hAnsiTheme="minorEastAsia"/>
          <w:kern w:val="0"/>
          <w:sz w:val="44"/>
          <w:szCs w:val="44"/>
        </w:rPr>
        <w:t>南宁市招标代理机构基本情况表</w:t>
      </w:r>
    </w:p>
    <w:p>
      <w:pPr>
        <w:pStyle w:val="2"/>
        <w:spacing w:before="0" w:beforeAutospacing="0" w:after="0" w:afterAutospacing="0"/>
        <w:rPr>
          <w:sz w:val="11"/>
          <w:szCs w:val="11"/>
        </w:rPr>
      </w:pPr>
    </w:p>
    <w:tbl>
      <w:tblPr>
        <w:tblStyle w:val="4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196"/>
        <w:gridCol w:w="121"/>
        <w:gridCol w:w="446"/>
        <w:gridCol w:w="567"/>
        <w:gridCol w:w="709"/>
        <w:gridCol w:w="1209"/>
        <w:gridCol w:w="67"/>
        <w:gridCol w:w="601"/>
        <w:gridCol w:w="1242"/>
        <w:gridCol w:w="303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79" w:type="dxa"/>
            <w:gridSpan w:val="3"/>
            <w:vAlign w:val="center"/>
          </w:tcPr>
          <w:p>
            <w:pPr>
              <w:widowControl/>
              <w:spacing w:beforeAutospacing="0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4"/>
                <w:szCs w:val="24"/>
              </w:rPr>
              <w:t>公司名称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178" w:type="dxa"/>
            <w:gridSpan w:val="9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87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7178" w:type="dxa"/>
            <w:gridSpan w:val="9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87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4"/>
                <w:szCs w:val="24"/>
              </w:rPr>
              <w:t>公司地址</w:t>
            </w:r>
          </w:p>
        </w:tc>
        <w:tc>
          <w:tcPr>
            <w:tcW w:w="7178" w:type="dxa"/>
            <w:gridSpan w:val="9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87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4"/>
                <w:szCs w:val="24"/>
              </w:rPr>
              <w:t>公司法人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注册资金</w:t>
            </w:r>
          </w:p>
          <w:p>
            <w:pPr>
              <w:pStyle w:val="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（万元）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79" w:type="dxa"/>
            <w:gridSpan w:val="3"/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专职从事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招标代理工作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专业人员总数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4"/>
                <w:szCs w:val="24"/>
              </w:rPr>
              <w:t>其中：注册造价工程师总数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87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4180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057" w:type="dxa"/>
            <w:gridSpan w:val="1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4"/>
                <w:szCs w:val="24"/>
              </w:rPr>
              <w:t>专职从事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4"/>
                <w:szCs w:val="24"/>
                <w:lang w:eastAsia="zh-CN"/>
              </w:rPr>
              <w:t>招标代理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4"/>
                <w:szCs w:val="24"/>
              </w:rPr>
              <w:t>人员情况明细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6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258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eastAsia="仿宋_GB2312" w:cs="Times New Roman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eastAsia="仿宋_GB2312" w:cs="Times New Roman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4"/>
                <w:szCs w:val="24"/>
                <w:lang w:eastAsia="zh-CN"/>
              </w:rPr>
              <w:t>职称及专业</w:t>
            </w:r>
          </w:p>
        </w:tc>
        <w:tc>
          <w:tcPr>
            <w:tcW w:w="2034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eastAsia" w:ascii="仿宋_GB2312" w:eastAsia="仿宋_GB2312" w:cs="Times New Roman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4"/>
                <w:szCs w:val="24"/>
                <w:lang w:eastAsia="zh-CN"/>
              </w:rPr>
              <w:t>人员类型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58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58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58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58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58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58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58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58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 w:cs="Times New Roman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333333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MTgxZDM1NmRiZjZjNWM3MzQwZWM5NTk2NDQ1YmYifQ=="/>
  </w:docVars>
  <w:rsids>
    <w:rsidRoot w:val="00000000"/>
    <w:rsid w:val="6469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cs="宋体"/>
      <w:b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2022-11-07T09:27:45Z</dcterms:created>
  <dc:creator>Administrator</dc:creator>
  <cp:lastModifiedBy>牛牛</cp:lastModifiedBy>
  <dcterms:modified xsi:type="dcterms:W3CDTF">2022-11-07T09:28:03Z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01B3452A58684C7C93B0600AB600D005</vt:lpwstr>
  </property>
</Properties>
</file>